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1D" w:rsidRDefault="00C915EA" w:rsidP="00C915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0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Движение в теплое время суток и в сложных погодных условиях</w:t>
      </w:r>
    </w:p>
    <w:p w:rsidR="0074146B" w:rsidRPr="00470FA0" w:rsidRDefault="00B30889" w:rsidP="00470F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рамках профилактики безопасности дорожного движения 21 февраля 2024 г. с учащимися 9 класса ГБОУ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очередное занятие по соблюдению ПДД. На занятии  с учащимися рассматривался вопрос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движении транспорта, поведении пешеходов</w:t>
      </w:r>
      <w:r w:rsidRPr="00B3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теплое время суток и в сложных погодных условиях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0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7D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4146B" w:rsidRPr="007D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Мнение, что весной и летом ездить проще, ошибочно. </w:t>
      </w:r>
      <w:r w:rsidR="007D1C7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4146B" w:rsidRPr="007D1C76">
        <w:rPr>
          <w:rFonts w:ascii="Times New Roman" w:hAnsi="Times New Roman" w:cs="Times New Roman"/>
          <w:color w:val="000000" w:themeColor="text1"/>
          <w:sz w:val="24"/>
          <w:szCs w:val="24"/>
        </w:rPr>
        <w:t> теплое время года существенно увеличивает</w:t>
      </w:r>
      <w:r w:rsidR="0016093F" w:rsidRPr="007D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количество машин на дорогах. </w:t>
      </w:r>
      <w:r w:rsidR="0074146B" w:rsidRPr="007D1C76">
        <w:rPr>
          <w:rFonts w:ascii="Times New Roman" w:hAnsi="Times New Roman" w:cs="Times New Roman"/>
          <w:color w:val="000000" w:themeColor="text1"/>
          <w:sz w:val="24"/>
          <w:szCs w:val="24"/>
        </w:rPr>
        <w:t>Ранней</w:t>
      </w:r>
      <w:r w:rsidR="007D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весной опасность подстерегает </w:t>
      </w:r>
      <w:r w:rsidR="0074146B" w:rsidRPr="007D1C76">
        <w:rPr>
          <w:rFonts w:ascii="Times New Roman" w:hAnsi="Times New Roman" w:cs="Times New Roman"/>
          <w:color w:val="000000" w:themeColor="text1"/>
          <w:sz w:val="24"/>
          <w:szCs w:val="24"/>
        </w:rPr>
        <w:t> тех водителей, которые решили остановиться на обочине загородной дороги: здесь</w:t>
      </w:r>
      <w:r w:rsidR="007D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колеса нередко вязнут в грунте.</w:t>
      </w:r>
      <w:r w:rsidR="0074146B" w:rsidRPr="00741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list2"/>
      <w:bookmarkEnd w:id="0"/>
      <w:r w:rsidR="0074146B" w:rsidRPr="00741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Осенью мокрая листва на дороге существенн</w:t>
      </w:r>
      <w:r w:rsidR="00470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снижает коэффициент сцепления.</w:t>
      </w:r>
      <w:r w:rsidR="0074146B" w:rsidRPr="00741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Чередование мор</w:t>
      </w:r>
      <w:r w:rsidR="00470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озов и оттепелей, дождя и снега</w:t>
      </w:r>
      <w:r w:rsidR="0074146B" w:rsidRPr="00741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все это делает эксплуатацию транспорта в зимних условиях </w:t>
      </w:r>
      <w:r w:rsidR="00470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сложной.</w:t>
      </w:r>
      <w:r w:rsidR="0074146B" w:rsidRPr="00741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Самое большое количество ДТП происходит в</w:t>
      </w:r>
      <w:r w:rsidR="00470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время</w:t>
      </w:r>
      <w:r w:rsidR="0074146B" w:rsidRPr="00741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470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сложных погодных условий.</w:t>
      </w:r>
    </w:p>
    <w:p w:rsidR="0074146B" w:rsidRPr="0074146B" w:rsidRDefault="0074146B" w:rsidP="001609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093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9DB18D" wp14:editId="50B12D50">
            <wp:extent cx="4343400" cy="2181225"/>
            <wp:effectExtent l="0" t="0" r="0" b="9525"/>
            <wp:docPr id="2" name="Рисунок 2" descr="http://www.fcp-pbdd.ru/images/raznvrgod-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p-pbdd.ru/images/raznvrgod-image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EA" w:rsidRPr="0016093F" w:rsidRDefault="00C915EA" w:rsidP="008B51E0">
      <w:pPr>
        <w:jc w:val="both"/>
        <w:rPr>
          <w:color w:val="000000"/>
        </w:rPr>
      </w:pPr>
      <w:r w:rsidRPr="0016093F">
        <w:rPr>
          <w:rFonts w:ascii="Times New Roman" w:hAnsi="Times New Roman" w:cs="Times New Roman"/>
          <w:color w:val="000000" w:themeColor="text1"/>
          <w:sz w:val="24"/>
          <w:szCs w:val="24"/>
        </w:rPr>
        <w:t>С наступлением зимы с</w:t>
      </w:r>
      <w:r w:rsidR="00470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ветовой день становится короче. </w:t>
      </w:r>
      <w:r w:rsidRPr="0016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улучшить видимость человека на дороге в темное время суток пешеходу необходимо обозначить себя </w:t>
      </w:r>
      <w:proofErr w:type="spellStart"/>
      <w:r w:rsidRPr="0016093F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световозвращающими</w:t>
      </w:r>
      <w:proofErr w:type="spellEnd"/>
      <w:r w:rsidRPr="0016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элементами</w:t>
      </w:r>
      <w:r w:rsidR="008B51E0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 w:rsidRPr="0016093F">
        <w:rPr>
          <w:rFonts w:ascii="Times New Roman" w:hAnsi="Times New Roman" w:cs="Times New Roman"/>
          <w:sz w:val="24"/>
          <w:szCs w:val="24"/>
        </w:rPr>
        <w:t>орогу переходить только на зеленый сигнал свет</w:t>
      </w:r>
      <w:r w:rsidR="008B51E0">
        <w:rPr>
          <w:rFonts w:ascii="Times New Roman" w:hAnsi="Times New Roman" w:cs="Times New Roman"/>
          <w:sz w:val="24"/>
          <w:szCs w:val="24"/>
        </w:rPr>
        <w:t>офора, по пешеходному переходу, п</w:t>
      </w:r>
      <w:r w:rsidRPr="0016093F">
        <w:rPr>
          <w:rFonts w:ascii="Times New Roman" w:hAnsi="Times New Roman" w:cs="Times New Roman"/>
          <w:sz w:val="24"/>
          <w:szCs w:val="24"/>
        </w:rPr>
        <w:t>ри движении по краю проезжей части дороги идти навстреч</w:t>
      </w:r>
      <w:r w:rsidR="008B51E0">
        <w:rPr>
          <w:rFonts w:ascii="Times New Roman" w:hAnsi="Times New Roman" w:cs="Times New Roman"/>
          <w:sz w:val="24"/>
          <w:szCs w:val="24"/>
        </w:rPr>
        <w:t>у движению транспортных средств, н</w:t>
      </w:r>
      <w:r w:rsidRPr="0016093F">
        <w:rPr>
          <w:rFonts w:ascii="Times New Roman" w:hAnsi="Times New Roman" w:cs="Times New Roman"/>
          <w:sz w:val="24"/>
          <w:szCs w:val="24"/>
        </w:rPr>
        <w:t>е выходит</w:t>
      </w:r>
      <w:r w:rsidR="008B51E0">
        <w:rPr>
          <w:rFonts w:ascii="Times New Roman" w:hAnsi="Times New Roman" w:cs="Times New Roman"/>
          <w:sz w:val="24"/>
          <w:szCs w:val="24"/>
        </w:rPr>
        <w:t>ь</w:t>
      </w:r>
      <w:r w:rsidRPr="0016093F">
        <w:rPr>
          <w:rFonts w:ascii="Times New Roman" w:hAnsi="Times New Roman" w:cs="Times New Roman"/>
          <w:sz w:val="24"/>
          <w:szCs w:val="24"/>
        </w:rPr>
        <w:t xml:space="preserve"> на дорогу из-за стоящих автобусов,</w:t>
      </w:r>
      <w:r w:rsidR="008B51E0">
        <w:rPr>
          <w:rFonts w:ascii="Times New Roman" w:hAnsi="Times New Roman" w:cs="Times New Roman"/>
          <w:sz w:val="24"/>
          <w:szCs w:val="24"/>
        </w:rPr>
        <w:t xml:space="preserve"> троллейбусов, машин, сугробов. В конце занятия учащиеся пришли к выводу о необходимости соблюдения ПДД во время движения независимо от погодных условий. </w:t>
      </w:r>
    </w:p>
    <w:p w:rsidR="00C915EA" w:rsidRPr="0016093F" w:rsidRDefault="00E31F67" w:rsidP="00160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43264" cy="2600325"/>
            <wp:effectExtent l="0" t="0" r="0" b="0"/>
            <wp:docPr id="1" name="Рисунок 1" descr="C:\Windows\system32\config\systemprofile\AppData\Local\Microsoft\Windows\Temporary Internet Files\Content.Word\IMG_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IMG_4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215" cy="260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915EA" w:rsidRPr="0016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337"/>
    <w:multiLevelType w:val="multilevel"/>
    <w:tmpl w:val="1CA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13"/>
    <w:rsid w:val="0016093F"/>
    <w:rsid w:val="00470FA0"/>
    <w:rsid w:val="0074146B"/>
    <w:rsid w:val="007D1C76"/>
    <w:rsid w:val="008B51E0"/>
    <w:rsid w:val="00A53716"/>
    <w:rsid w:val="00AC171D"/>
    <w:rsid w:val="00B30889"/>
    <w:rsid w:val="00C915EA"/>
    <w:rsid w:val="00E31F67"/>
    <w:rsid w:val="00E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5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5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стручкова</dc:creator>
  <cp:keywords/>
  <dc:description/>
  <cp:lastModifiedBy>стручкова</cp:lastModifiedBy>
  <cp:revision>6</cp:revision>
  <dcterms:created xsi:type="dcterms:W3CDTF">2024-02-14T06:03:00Z</dcterms:created>
  <dcterms:modified xsi:type="dcterms:W3CDTF">2024-02-21T09:53:00Z</dcterms:modified>
</cp:coreProperties>
</file>