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33" w:rsidRPr="001A4DBA" w:rsidRDefault="000D7188" w:rsidP="001A4DB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A4DBA">
        <w:rPr>
          <w:rFonts w:ascii="Times New Roman" w:hAnsi="Times New Roman"/>
          <w:b/>
          <w:color w:val="000000"/>
          <w:sz w:val="24"/>
          <w:szCs w:val="24"/>
        </w:rPr>
        <w:t>Черепно-мозговые травмы</w:t>
      </w:r>
    </w:p>
    <w:p w:rsidR="00D25E33" w:rsidRDefault="00D25E33" w:rsidP="001A4DB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25E33">
        <w:rPr>
          <w:rFonts w:ascii="Times New Roman" w:hAnsi="Times New Roman"/>
          <w:sz w:val="24"/>
          <w:szCs w:val="24"/>
        </w:rPr>
        <w:t>С каждым годом возрастает интенсивность движения транс</w:t>
      </w:r>
      <w:r>
        <w:rPr>
          <w:rFonts w:ascii="Times New Roman" w:hAnsi="Times New Roman"/>
          <w:sz w:val="24"/>
          <w:szCs w:val="24"/>
        </w:rPr>
        <w:t xml:space="preserve">портных средств на автодорогах, и не соблюдение  правил дорожного движения может привести к аварийной ситуации. Водитель  </w:t>
      </w:r>
      <w:r w:rsidRPr="00D25E33">
        <w:rPr>
          <w:rFonts w:ascii="Times New Roman" w:hAnsi="Times New Roman"/>
          <w:sz w:val="24"/>
          <w:szCs w:val="24"/>
        </w:rPr>
        <w:t xml:space="preserve">всегда в зоне повышенной опасности, </w:t>
      </w:r>
      <w:r>
        <w:rPr>
          <w:rFonts w:ascii="Times New Roman" w:hAnsi="Times New Roman"/>
          <w:sz w:val="24"/>
          <w:szCs w:val="24"/>
        </w:rPr>
        <w:t xml:space="preserve">потому что </w:t>
      </w:r>
      <w:r w:rsidR="00157D84">
        <w:rPr>
          <w:rFonts w:ascii="Times New Roman" w:hAnsi="Times New Roman"/>
          <w:sz w:val="24"/>
          <w:szCs w:val="24"/>
        </w:rPr>
        <w:t xml:space="preserve">в его руках сам </w:t>
      </w:r>
      <w:r w:rsidRPr="00D25E33">
        <w:rPr>
          <w:rFonts w:ascii="Times New Roman" w:hAnsi="Times New Roman"/>
          <w:sz w:val="24"/>
          <w:szCs w:val="24"/>
        </w:rPr>
        <w:t xml:space="preserve">источник – </w:t>
      </w:r>
      <w:r>
        <w:rPr>
          <w:rFonts w:ascii="Times New Roman" w:hAnsi="Times New Roman"/>
          <w:sz w:val="24"/>
          <w:szCs w:val="24"/>
        </w:rPr>
        <w:t>транспортное средство</w:t>
      </w:r>
      <w:r w:rsidRPr="00D25E33">
        <w:rPr>
          <w:rFonts w:ascii="Times New Roman" w:hAnsi="Times New Roman"/>
          <w:sz w:val="24"/>
          <w:szCs w:val="24"/>
        </w:rPr>
        <w:t>. Смерть человека на дороге – это трагедия, но вдвойне тяжелее, когда он погибает от несвоевременно оказанной медицинской помощи. Травмы, полученные человеком в дорожном происшествии, очень тяжелы. Особенно опасны ЧМТ. Они чаще всего являются причиной смерти пострадавших в ДТП людей</w:t>
      </w:r>
      <w:r>
        <w:rPr>
          <w:rFonts w:ascii="Times New Roman" w:hAnsi="Times New Roman"/>
          <w:sz w:val="24"/>
          <w:szCs w:val="24"/>
        </w:rPr>
        <w:t>. Как ж</w:t>
      </w:r>
      <w:r w:rsidR="00E461A1">
        <w:rPr>
          <w:rFonts w:ascii="Times New Roman" w:hAnsi="Times New Roman"/>
          <w:sz w:val="24"/>
          <w:szCs w:val="24"/>
        </w:rPr>
        <w:t>е можно помочь</w:t>
      </w:r>
      <w:r w:rsidR="00157D84">
        <w:rPr>
          <w:rFonts w:ascii="Times New Roman" w:hAnsi="Times New Roman"/>
          <w:sz w:val="24"/>
          <w:szCs w:val="24"/>
        </w:rPr>
        <w:t xml:space="preserve"> пострадавшим?</w:t>
      </w:r>
      <w:r>
        <w:rPr>
          <w:rFonts w:ascii="Times New Roman" w:hAnsi="Times New Roman"/>
          <w:sz w:val="24"/>
          <w:szCs w:val="24"/>
        </w:rPr>
        <w:t xml:space="preserve"> </w:t>
      </w:r>
      <w:r w:rsidR="00E461A1">
        <w:rPr>
          <w:rFonts w:ascii="Times New Roman" w:hAnsi="Times New Roman"/>
          <w:sz w:val="24"/>
          <w:szCs w:val="24"/>
        </w:rPr>
        <w:t xml:space="preserve">Такой вопрос рассматривался на занятии с учащимися 8 класса по ПДД, состоявшемся 16 марта 2023 г. </w:t>
      </w:r>
    </w:p>
    <w:p w:rsidR="00D7216C" w:rsidRDefault="00E461A1" w:rsidP="001A4DBA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занятия учащиеся узнали, что ч</w:t>
      </w:r>
      <w:r w:rsidR="00D25E33" w:rsidRPr="00D25E33">
        <w:rPr>
          <w:rFonts w:ascii="Times New Roman" w:hAnsi="Times New Roman"/>
          <w:sz w:val="24"/>
          <w:szCs w:val="24"/>
        </w:rPr>
        <w:t>ерепно-мозговые травмы</w:t>
      </w:r>
      <w:r>
        <w:rPr>
          <w:rFonts w:ascii="Times New Roman" w:hAnsi="Times New Roman"/>
          <w:sz w:val="24"/>
          <w:szCs w:val="24"/>
        </w:rPr>
        <w:t xml:space="preserve"> бывают </w:t>
      </w:r>
      <w:r w:rsidR="00D25E33" w:rsidRPr="00D25E33">
        <w:rPr>
          <w:rFonts w:ascii="Times New Roman" w:hAnsi="Times New Roman"/>
          <w:sz w:val="24"/>
          <w:szCs w:val="24"/>
        </w:rPr>
        <w:t xml:space="preserve"> закрытые и открытые. </w:t>
      </w:r>
      <w:proofErr w:type="gramStart"/>
      <w:r w:rsidR="00D25E33" w:rsidRPr="00D25E33">
        <w:rPr>
          <w:rFonts w:ascii="Times New Roman" w:hAnsi="Times New Roman"/>
          <w:sz w:val="24"/>
          <w:szCs w:val="24"/>
        </w:rPr>
        <w:t>Последние</w:t>
      </w:r>
      <w:proofErr w:type="gramEnd"/>
      <w:r w:rsidR="00D25E33" w:rsidRPr="00D25E33">
        <w:rPr>
          <w:rFonts w:ascii="Times New Roman" w:hAnsi="Times New Roman"/>
          <w:sz w:val="24"/>
          <w:szCs w:val="24"/>
        </w:rPr>
        <w:t xml:space="preserve"> наиболее опасны, </w:t>
      </w:r>
      <w:r>
        <w:rPr>
          <w:rFonts w:ascii="Times New Roman" w:hAnsi="Times New Roman"/>
          <w:sz w:val="24"/>
          <w:szCs w:val="24"/>
        </w:rPr>
        <w:t xml:space="preserve">поэтому следует </w:t>
      </w:r>
      <w:r w:rsidR="00D25E33" w:rsidRPr="00D25E33">
        <w:rPr>
          <w:rFonts w:ascii="Times New Roman" w:hAnsi="Times New Roman"/>
          <w:sz w:val="24"/>
          <w:szCs w:val="24"/>
        </w:rPr>
        <w:t xml:space="preserve">обеспечить пострадавшему полный покой в горизонтальном положении и ни в коем случае не поднимать его голову. Можно только зафиксировать ее в неподвижном состоянии валиками, скрученными, например, из одежды. </w:t>
      </w:r>
      <w:r w:rsidR="00D7216C">
        <w:rPr>
          <w:rFonts w:ascii="Times New Roman" w:hAnsi="Times New Roman"/>
          <w:sz w:val="24"/>
          <w:szCs w:val="24"/>
        </w:rPr>
        <w:t xml:space="preserve">Если ранение непроникающее, </w:t>
      </w:r>
      <w:r w:rsidR="00D25E33" w:rsidRPr="00D25E33">
        <w:rPr>
          <w:rFonts w:ascii="Times New Roman" w:hAnsi="Times New Roman"/>
          <w:sz w:val="24"/>
          <w:szCs w:val="24"/>
        </w:rPr>
        <w:t xml:space="preserve"> открытое, например, порез головы, то в таких случаях </w:t>
      </w:r>
      <w:r w:rsidR="001A4DB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олову можно перебинтовать.</w:t>
      </w:r>
      <w:r w:rsidR="00D25E33" w:rsidRPr="00D25E33">
        <w:rPr>
          <w:rFonts w:ascii="Times New Roman" w:hAnsi="Times New Roman"/>
          <w:sz w:val="24"/>
          <w:szCs w:val="24"/>
        </w:rPr>
        <w:t xml:space="preserve"> </w:t>
      </w:r>
    </w:p>
    <w:p w:rsidR="00D25E33" w:rsidRPr="00D25E33" w:rsidRDefault="00D25E33" w:rsidP="0092541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25E33">
        <w:rPr>
          <w:rFonts w:ascii="Times New Roman" w:hAnsi="Times New Roman"/>
          <w:sz w:val="24"/>
          <w:szCs w:val="24"/>
        </w:rPr>
        <w:t>Закрытые черепно-мозговые травмы – это ушиб и сотрясение головного мозга (СГМ). Человека, потерявшего сознание после травмы головы, лучше всего уд</w:t>
      </w:r>
      <w:r w:rsidR="001A4DBA">
        <w:rPr>
          <w:rFonts w:ascii="Times New Roman" w:hAnsi="Times New Roman"/>
          <w:sz w:val="24"/>
          <w:szCs w:val="24"/>
        </w:rPr>
        <w:t>ерживать в полной неподвижности</w:t>
      </w:r>
      <w:r w:rsidRPr="00D25E33">
        <w:rPr>
          <w:rFonts w:ascii="Times New Roman" w:hAnsi="Times New Roman"/>
          <w:sz w:val="24"/>
          <w:szCs w:val="24"/>
        </w:rPr>
        <w:t xml:space="preserve"> </w:t>
      </w:r>
      <w:r w:rsidR="001A4DBA">
        <w:rPr>
          <w:rFonts w:ascii="Times New Roman" w:hAnsi="Times New Roman"/>
          <w:sz w:val="24"/>
          <w:szCs w:val="24"/>
        </w:rPr>
        <w:t xml:space="preserve">и, </w:t>
      </w:r>
      <w:r w:rsidRPr="00D25E33">
        <w:rPr>
          <w:rFonts w:ascii="Times New Roman" w:hAnsi="Times New Roman"/>
          <w:sz w:val="24"/>
          <w:szCs w:val="24"/>
        </w:rPr>
        <w:t>как можно скорее</w:t>
      </w:r>
      <w:r w:rsidR="001A4DBA">
        <w:rPr>
          <w:rFonts w:ascii="Times New Roman" w:hAnsi="Times New Roman"/>
          <w:sz w:val="24"/>
          <w:szCs w:val="24"/>
        </w:rPr>
        <w:t>,</w:t>
      </w:r>
      <w:r w:rsidRPr="00D25E33">
        <w:rPr>
          <w:rFonts w:ascii="Times New Roman" w:hAnsi="Times New Roman"/>
          <w:sz w:val="24"/>
          <w:szCs w:val="24"/>
        </w:rPr>
        <w:t xml:space="preserve"> доставит</w:t>
      </w:r>
      <w:r w:rsidR="001A4DBA">
        <w:rPr>
          <w:rFonts w:ascii="Times New Roman" w:hAnsi="Times New Roman"/>
          <w:sz w:val="24"/>
          <w:szCs w:val="24"/>
        </w:rPr>
        <w:t xml:space="preserve">ь в ближайшую больницу. До </w:t>
      </w:r>
      <w:r w:rsidRPr="00D25E33">
        <w:rPr>
          <w:rFonts w:ascii="Times New Roman" w:hAnsi="Times New Roman"/>
          <w:sz w:val="24"/>
          <w:szCs w:val="24"/>
        </w:rPr>
        <w:t xml:space="preserve">приезда </w:t>
      </w:r>
      <w:r w:rsidR="001A4DBA">
        <w:rPr>
          <w:rFonts w:ascii="Times New Roman" w:hAnsi="Times New Roman"/>
          <w:sz w:val="24"/>
          <w:szCs w:val="24"/>
        </w:rPr>
        <w:t xml:space="preserve">скорой машины </w:t>
      </w:r>
      <w:r w:rsidRPr="00D25E33">
        <w:rPr>
          <w:rFonts w:ascii="Times New Roman" w:hAnsi="Times New Roman"/>
          <w:sz w:val="24"/>
          <w:szCs w:val="24"/>
        </w:rPr>
        <w:t xml:space="preserve">создать ему покой, удобное положение туловища. Голове следует придать слегка возвышенное положение. </w:t>
      </w:r>
      <w:r w:rsidR="00D7216C">
        <w:rPr>
          <w:rFonts w:ascii="Times New Roman" w:hAnsi="Times New Roman"/>
          <w:sz w:val="24"/>
          <w:szCs w:val="24"/>
        </w:rPr>
        <w:t xml:space="preserve">Стоит отметить, что </w:t>
      </w:r>
      <w:r w:rsidRPr="00D25E33">
        <w:rPr>
          <w:rFonts w:ascii="Times New Roman" w:hAnsi="Times New Roman"/>
          <w:sz w:val="24"/>
          <w:szCs w:val="24"/>
        </w:rPr>
        <w:t xml:space="preserve"> ЧМТ у детей</w:t>
      </w:r>
      <w:r w:rsidR="00D7216C">
        <w:rPr>
          <w:rFonts w:ascii="Times New Roman" w:hAnsi="Times New Roman"/>
          <w:sz w:val="24"/>
          <w:szCs w:val="24"/>
        </w:rPr>
        <w:t xml:space="preserve"> могут проявля</w:t>
      </w:r>
      <w:r w:rsidRPr="00D25E33">
        <w:rPr>
          <w:rFonts w:ascii="Times New Roman" w:hAnsi="Times New Roman"/>
          <w:sz w:val="24"/>
          <w:szCs w:val="24"/>
        </w:rPr>
        <w:t>т</w:t>
      </w:r>
      <w:r w:rsidR="00D7216C">
        <w:rPr>
          <w:rFonts w:ascii="Times New Roman" w:hAnsi="Times New Roman"/>
          <w:sz w:val="24"/>
          <w:szCs w:val="24"/>
        </w:rPr>
        <w:t>ь</w:t>
      </w:r>
      <w:r w:rsidRPr="00D25E33">
        <w:rPr>
          <w:rFonts w:ascii="Times New Roman" w:hAnsi="Times New Roman"/>
          <w:sz w:val="24"/>
          <w:szCs w:val="24"/>
        </w:rPr>
        <w:t xml:space="preserve">ся </w:t>
      </w:r>
      <w:r w:rsidR="00D7216C">
        <w:rPr>
          <w:rFonts w:ascii="Times New Roman" w:hAnsi="Times New Roman"/>
          <w:sz w:val="24"/>
          <w:szCs w:val="24"/>
        </w:rPr>
        <w:t>по-другому. В</w:t>
      </w:r>
      <w:r w:rsidRPr="00D25E33">
        <w:rPr>
          <w:rFonts w:ascii="Times New Roman" w:hAnsi="Times New Roman"/>
          <w:sz w:val="24"/>
          <w:szCs w:val="24"/>
        </w:rPr>
        <w:t xml:space="preserve">место вялости или потери сознания ребенок </w:t>
      </w:r>
      <w:r w:rsidR="00D7216C">
        <w:rPr>
          <w:rFonts w:ascii="Times New Roman" w:hAnsi="Times New Roman"/>
          <w:sz w:val="24"/>
          <w:szCs w:val="24"/>
        </w:rPr>
        <w:t xml:space="preserve">может </w:t>
      </w:r>
      <w:r w:rsidRPr="00D25E33">
        <w:rPr>
          <w:rFonts w:ascii="Times New Roman" w:hAnsi="Times New Roman"/>
          <w:sz w:val="24"/>
          <w:szCs w:val="24"/>
        </w:rPr>
        <w:t>пребыва</w:t>
      </w:r>
      <w:r w:rsidR="00D7216C">
        <w:rPr>
          <w:rFonts w:ascii="Times New Roman" w:hAnsi="Times New Roman"/>
          <w:sz w:val="24"/>
          <w:szCs w:val="24"/>
        </w:rPr>
        <w:t>ть</w:t>
      </w:r>
      <w:r w:rsidRPr="00D25E33">
        <w:rPr>
          <w:rFonts w:ascii="Times New Roman" w:hAnsi="Times New Roman"/>
          <w:sz w:val="24"/>
          <w:szCs w:val="24"/>
        </w:rPr>
        <w:t xml:space="preserve"> в состоянии крайнего возбуждения и активности. Его необходимо уложить и уговорить </w:t>
      </w:r>
      <w:proofErr w:type="gramStart"/>
      <w:r w:rsidRPr="00D25E33">
        <w:rPr>
          <w:rFonts w:ascii="Times New Roman" w:hAnsi="Times New Roman"/>
          <w:sz w:val="24"/>
          <w:szCs w:val="24"/>
        </w:rPr>
        <w:t>спокойно</w:t>
      </w:r>
      <w:proofErr w:type="gramEnd"/>
      <w:r w:rsidRPr="00D25E33">
        <w:rPr>
          <w:rFonts w:ascii="Times New Roman" w:hAnsi="Times New Roman"/>
          <w:sz w:val="24"/>
          <w:szCs w:val="24"/>
        </w:rPr>
        <w:t xml:space="preserve"> дождаться прибытия мед</w:t>
      </w:r>
      <w:r w:rsidR="00925410">
        <w:rPr>
          <w:rFonts w:ascii="Times New Roman" w:hAnsi="Times New Roman"/>
          <w:sz w:val="24"/>
          <w:szCs w:val="24"/>
        </w:rPr>
        <w:t>ицинских работников.</w:t>
      </w:r>
      <w:r w:rsidRPr="00D25E33">
        <w:rPr>
          <w:rFonts w:ascii="Times New Roman" w:hAnsi="Times New Roman"/>
          <w:sz w:val="24"/>
          <w:szCs w:val="24"/>
        </w:rPr>
        <w:t>.</w:t>
      </w:r>
    </w:p>
    <w:p w:rsidR="00D25E33" w:rsidRPr="006107F2" w:rsidRDefault="00925410" w:rsidP="006107F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завершении занятия</w:t>
      </w:r>
      <w:r w:rsidR="00157D84">
        <w:rPr>
          <w:rFonts w:ascii="Times New Roman" w:hAnsi="Times New Roman"/>
          <w:sz w:val="24"/>
          <w:szCs w:val="24"/>
        </w:rPr>
        <w:t xml:space="preserve"> ребята потренировались в наложении повязок на голову и пришли к выводу, </w:t>
      </w:r>
      <w:r w:rsidR="00D25E33" w:rsidRPr="00D25E33">
        <w:rPr>
          <w:rFonts w:ascii="Times New Roman" w:hAnsi="Times New Roman"/>
          <w:sz w:val="24"/>
          <w:szCs w:val="24"/>
        </w:rPr>
        <w:t xml:space="preserve"> что ЧМТ всегда опасны и лучше их </w:t>
      </w:r>
      <w:proofErr w:type="gramStart"/>
      <w:r w:rsidR="00D25E33" w:rsidRPr="00D25E33">
        <w:rPr>
          <w:rFonts w:ascii="Times New Roman" w:hAnsi="Times New Roman"/>
          <w:sz w:val="24"/>
          <w:szCs w:val="24"/>
        </w:rPr>
        <w:t>избегать</w:t>
      </w:r>
      <w:proofErr w:type="gramEnd"/>
      <w:r w:rsidR="00D25E33" w:rsidRPr="00D25E33">
        <w:rPr>
          <w:rFonts w:ascii="Times New Roman" w:hAnsi="Times New Roman"/>
          <w:sz w:val="24"/>
          <w:szCs w:val="24"/>
        </w:rPr>
        <w:t>, не попадая в ДТП. Поэтому всем участникам дорожного движения н</w:t>
      </w:r>
      <w:r w:rsidR="00157D84">
        <w:rPr>
          <w:rFonts w:ascii="Times New Roman" w:hAnsi="Times New Roman"/>
          <w:sz w:val="24"/>
          <w:szCs w:val="24"/>
        </w:rPr>
        <w:t xml:space="preserve">еобходимо знать и соблюдать ПДД. </w:t>
      </w:r>
    </w:p>
    <w:p w:rsidR="00D25E33" w:rsidRPr="00D25E33" w:rsidRDefault="006107F2" w:rsidP="006107F2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57475" cy="2599135"/>
            <wp:effectExtent l="0" t="0" r="0" b="0"/>
            <wp:docPr id="1" name="Рисунок 1" descr="C:\Users\Мастер\AppData\Local\Microsoft\Windows\Temporary Internet Files\Content.Word\IMG_3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AppData\Local\Microsoft\Windows\Temporary Internet Files\Content.Word\IMG_30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7F2">
        <w:t xml:space="preserve"> </w:t>
      </w:r>
      <w:r>
        <w:rPr>
          <w:noProof/>
          <w:lang w:eastAsia="ru-RU"/>
        </w:rPr>
        <w:drawing>
          <wp:inline distT="0" distB="0" distL="0" distR="0">
            <wp:extent cx="3019425" cy="2643664"/>
            <wp:effectExtent l="0" t="0" r="0" b="4445"/>
            <wp:docPr id="2" name="Рисунок 2" descr="C:\Users\Мастер\AppData\Local\Microsoft\Windows\Temporary Internet Files\Content.Word\IMG_3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AppData\Local\Microsoft\Windows\Temporary Internet Files\Content.Word\IMG_30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2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E33" w:rsidRPr="00D2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CE"/>
    <w:rsid w:val="000625CE"/>
    <w:rsid w:val="000D7188"/>
    <w:rsid w:val="00157D84"/>
    <w:rsid w:val="001A2EDF"/>
    <w:rsid w:val="001A4DBA"/>
    <w:rsid w:val="006107F2"/>
    <w:rsid w:val="00925410"/>
    <w:rsid w:val="00950519"/>
    <w:rsid w:val="00D25E33"/>
    <w:rsid w:val="00D7216C"/>
    <w:rsid w:val="00E4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7</cp:revision>
  <dcterms:created xsi:type="dcterms:W3CDTF">2023-03-14T09:21:00Z</dcterms:created>
  <dcterms:modified xsi:type="dcterms:W3CDTF">2023-03-16T11:15:00Z</dcterms:modified>
</cp:coreProperties>
</file>