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04" w:rsidRDefault="007D73E4" w:rsidP="007D73E4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учащимися 8 класса был проведен всероссийский урок мужества </w:t>
      </w:r>
      <w:r w:rsidRPr="007D73E4">
        <w:rPr>
          <w:rFonts w:ascii="Times New Roman" w:hAnsi="Times New Roman" w:cs="Times New Roman"/>
          <w:sz w:val="28"/>
          <w:szCs w:val="28"/>
        </w:rPr>
        <w:t>«Герои нашего времени. Алексей Панкратов»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3E4" w:rsidRPr="007D73E4" w:rsidRDefault="007D73E4" w:rsidP="007D73E4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D73E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7D73E4">
        <w:rPr>
          <w:rFonts w:ascii="Times New Roman" w:hAnsi="Times New Roman" w:cs="Times New Roman"/>
          <w:b/>
          <w:sz w:val="28"/>
          <w:szCs w:val="28"/>
        </w:rPr>
        <w:t>:</w:t>
      </w:r>
      <w:r w:rsidRPr="007D73E4">
        <w:rPr>
          <w:rFonts w:ascii="Times New Roman" w:hAnsi="Times New Roman" w:cs="Times New Roman"/>
          <w:sz w:val="28"/>
          <w:szCs w:val="28"/>
        </w:rPr>
        <w:t xml:space="preserve"> формирование у </w:t>
      </w:r>
      <w:proofErr w:type="gramStart"/>
      <w:r w:rsidRPr="007D73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73E4">
        <w:rPr>
          <w:rFonts w:ascii="Times New Roman" w:hAnsi="Times New Roman" w:cs="Times New Roman"/>
          <w:sz w:val="28"/>
          <w:szCs w:val="28"/>
        </w:rPr>
        <w:t xml:space="preserve"> представления о мужестве, долге, чести, справедливости, ответственности как высшей нравственной добродетели на примере Героя России Алексея Панкратова.</w:t>
      </w:r>
    </w:p>
    <w:p w:rsidR="007D73E4" w:rsidRPr="007D73E4" w:rsidRDefault="007D73E4" w:rsidP="007D73E4">
      <w:pPr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3E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D73E4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7D73E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D73E4" w:rsidRPr="007D73E4" w:rsidRDefault="007D73E4" w:rsidP="007D73E4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D73E4">
        <w:rPr>
          <w:rFonts w:ascii="Times New Roman" w:hAnsi="Times New Roman" w:cs="Times New Roman"/>
          <w:sz w:val="28"/>
          <w:szCs w:val="28"/>
        </w:rPr>
        <w:t>- содействовать осознанию школьниками себя как граждан российского общества, уважающих историю своей Родины и несущих ответственность за её судьбу в современном мире;</w:t>
      </w:r>
    </w:p>
    <w:p w:rsidR="007D73E4" w:rsidRPr="007D73E4" w:rsidRDefault="007D73E4" w:rsidP="007D73E4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D73E4">
        <w:rPr>
          <w:rFonts w:ascii="Times New Roman" w:hAnsi="Times New Roman" w:cs="Times New Roman"/>
          <w:sz w:val="28"/>
          <w:szCs w:val="28"/>
        </w:rPr>
        <w:t>- способствовать углублению знаний обучающихся о высших наградах России и их присвоении, о связи времен и поколений в истории нашей страны;</w:t>
      </w:r>
    </w:p>
    <w:p w:rsidR="007D73E4" w:rsidRDefault="007D73E4" w:rsidP="007D73E4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D73E4">
        <w:rPr>
          <w:rFonts w:ascii="Times New Roman" w:hAnsi="Times New Roman" w:cs="Times New Roman"/>
          <w:sz w:val="28"/>
          <w:szCs w:val="28"/>
        </w:rPr>
        <w:t>- содействовать воспитанию чувства гордости за героев, которые живут среди нас.</w:t>
      </w:r>
    </w:p>
    <w:p w:rsidR="007D73E4" w:rsidRPr="007D73E4" w:rsidRDefault="007D73E4" w:rsidP="007D73E4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D73E4">
        <w:rPr>
          <w:rFonts w:ascii="Times New Roman" w:hAnsi="Times New Roman" w:cs="Times New Roman"/>
          <w:sz w:val="28"/>
          <w:szCs w:val="28"/>
        </w:rPr>
        <w:t>Будущее России может быть построено только на прочном фундаменте. Таким фундаментом может выступать патриотизм, в основе которого лежит ответственность за свою страну и ее будущее.</w:t>
      </w:r>
    </w:p>
    <w:p w:rsidR="007D73E4" w:rsidRPr="007D73E4" w:rsidRDefault="007D73E4" w:rsidP="007D73E4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D73E4">
        <w:rPr>
          <w:rFonts w:ascii="Times New Roman" w:hAnsi="Times New Roman" w:cs="Times New Roman"/>
          <w:sz w:val="28"/>
          <w:szCs w:val="28"/>
        </w:rPr>
        <w:t>24 февраля 2022 года Президент Российской Федерации В. В. Путин объявил о решении провести специальную военную операцию по демилитаризации и денацификации Украины. Главная цель специальной операции в Донбассе – обеспечение мирной жизни населения ДНР и ЛНР в пределах их административных границ.</w:t>
      </w:r>
    </w:p>
    <w:p w:rsidR="007D73E4" w:rsidRPr="007D73E4" w:rsidRDefault="007D73E4" w:rsidP="007D73E4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7D73E4">
        <w:rPr>
          <w:rFonts w:ascii="Times New Roman" w:hAnsi="Times New Roman" w:cs="Times New Roman"/>
          <w:sz w:val="28"/>
          <w:szCs w:val="28"/>
        </w:rPr>
        <w:t xml:space="preserve">Это событие имеет </w:t>
      </w:r>
      <w:proofErr w:type="gramStart"/>
      <w:r w:rsidRPr="007D73E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D73E4">
        <w:rPr>
          <w:rFonts w:ascii="Times New Roman" w:hAnsi="Times New Roman" w:cs="Times New Roman"/>
          <w:sz w:val="28"/>
          <w:szCs w:val="28"/>
        </w:rPr>
        <w:t xml:space="preserve"> в новейшей российской истории. Необходимо на примере мужества и стойкости военнослужащих, удостоенных в ходе специальной военной операции звания Герой России, показать преемственность героических традиций нашего народа.</w:t>
      </w:r>
    </w:p>
    <w:p w:rsidR="007D73E4" w:rsidRDefault="007D73E4" w:rsidP="007D73E4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был</w:t>
      </w:r>
      <w:r w:rsidRPr="007D73E4">
        <w:rPr>
          <w:rFonts w:ascii="Times New Roman" w:hAnsi="Times New Roman" w:cs="Times New Roman"/>
          <w:sz w:val="28"/>
          <w:szCs w:val="28"/>
        </w:rPr>
        <w:t xml:space="preserve"> построен на примере подвига Героя России Алексея Панкратова – командира зенитного ракетного дивизиона, уроженца Оренбургской области, выпускника Военной </w:t>
      </w:r>
      <w:proofErr w:type="gramStart"/>
      <w:r w:rsidRPr="007D73E4">
        <w:rPr>
          <w:rFonts w:ascii="Times New Roman" w:hAnsi="Times New Roman" w:cs="Times New Roman"/>
          <w:sz w:val="28"/>
          <w:szCs w:val="28"/>
        </w:rPr>
        <w:t>академии войсковой противовоздушной обороны имени Маршала Советского Союза</w:t>
      </w:r>
      <w:proofErr w:type="gramEnd"/>
      <w:r w:rsidRPr="007D73E4">
        <w:rPr>
          <w:rFonts w:ascii="Times New Roman" w:hAnsi="Times New Roman" w:cs="Times New Roman"/>
          <w:sz w:val="28"/>
          <w:szCs w:val="28"/>
        </w:rPr>
        <w:t xml:space="preserve"> А. М. Василевского в Смоленске, военнослужащего одной из частей, стоящих в Пензенской области.</w:t>
      </w:r>
    </w:p>
    <w:p w:rsidR="007D73E4" w:rsidRDefault="007D73E4" w:rsidP="007D73E4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32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07_1328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73E4" w:rsidRDefault="007D73E4" w:rsidP="007D73E4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73E4" w:rsidRDefault="007D73E4" w:rsidP="007D73E4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73E4" w:rsidRPr="007D73E4" w:rsidRDefault="007D73E4" w:rsidP="007D73E4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4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407_1328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3E4" w:rsidRPr="007D73E4" w:rsidSect="007D73E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E4"/>
    <w:rsid w:val="007D73E4"/>
    <w:rsid w:val="0088738B"/>
    <w:rsid w:val="00A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2022-04-07T10:06:00Z</dcterms:created>
  <dcterms:modified xsi:type="dcterms:W3CDTF">2022-04-07T10:17:00Z</dcterms:modified>
</cp:coreProperties>
</file>