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F5" w:rsidRDefault="00BE5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454660</wp:posOffset>
            </wp:positionV>
            <wp:extent cx="1745615" cy="1574800"/>
            <wp:effectExtent l="19050" t="0" r="6985" b="0"/>
            <wp:wrapSquare wrapText="bothSides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984" w:rsidRPr="00D73984">
        <w:rPr>
          <w:rFonts w:ascii="Times New Roman" w:hAnsi="Times New Roman" w:cs="Times New Roman"/>
          <w:sz w:val="24"/>
          <w:szCs w:val="24"/>
        </w:rPr>
        <w:t>Отчет акции «Георгиевская лент</w:t>
      </w:r>
      <w:r w:rsidR="004337DD">
        <w:rPr>
          <w:rFonts w:ascii="Times New Roman" w:hAnsi="Times New Roman" w:cs="Times New Roman"/>
          <w:sz w:val="24"/>
          <w:szCs w:val="24"/>
        </w:rPr>
        <w:t xml:space="preserve">очка» в  ГБОУ  СОШ с. </w:t>
      </w:r>
      <w:proofErr w:type="spellStart"/>
      <w:r w:rsidR="004337DD">
        <w:rPr>
          <w:rFonts w:ascii="Times New Roman" w:hAnsi="Times New Roman" w:cs="Times New Roman"/>
          <w:sz w:val="24"/>
          <w:szCs w:val="24"/>
        </w:rPr>
        <w:t>Шламка</w:t>
      </w:r>
      <w:proofErr w:type="spellEnd"/>
      <w:r w:rsidR="004337DD">
        <w:rPr>
          <w:rFonts w:ascii="Times New Roman" w:hAnsi="Times New Roman" w:cs="Times New Roman"/>
          <w:sz w:val="24"/>
          <w:szCs w:val="24"/>
        </w:rPr>
        <w:t xml:space="preserve">  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апреля 2022</w:t>
      </w:r>
      <w:r w:rsidR="00D73984" w:rsidRPr="00D73984">
        <w:rPr>
          <w:rFonts w:ascii="Times New Roman" w:hAnsi="Times New Roman" w:cs="Times New Roman"/>
          <w:sz w:val="24"/>
          <w:szCs w:val="24"/>
        </w:rPr>
        <w:t xml:space="preserve">г. в нашей школе стартовала Всероссийская акция «Георгиевская ленточка», приуроченная к годовщине Победы в Великой Отечественной войне. </w:t>
      </w:r>
    </w:p>
    <w:p w:rsidR="00D73984" w:rsidRPr="00D73984" w:rsidRDefault="00D73984">
      <w:pPr>
        <w:rPr>
          <w:rFonts w:ascii="Times New Roman" w:hAnsi="Times New Roman" w:cs="Times New Roman"/>
          <w:sz w:val="24"/>
          <w:szCs w:val="24"/>
        </w:rPr>
      </w:pPr>
      <w:r w:rsidRPr="00D73984">
        <w:rPr>
          <w:rFonts w:ascii="Times New Roman" w:hAnsi="Times New Roman" w:cs="Times New Roman"/>
          <w:sz w:val="24"/>
          <w:szCs w:val="24"/>
        </w:rPr>
        <w:t>Главная цель акции - не дать забыть молодому поколению, кто и какой ценой выиграл самую страшную войну прошлого века, чьими наследниками мы остаемся, чем и кем должны гордиться, о ком помнить. Георгиевские ленты — это символ памяти, уважения и благодарности. В акции приняли участие</w:t>
      </w:r>
      <w:r w:rsidR="008B73F5">
        <w:rPr>
          <w:rFonts w:ascii="Times New Roman" w:hAnsi="Times New Roman" w:cs="Times New Roman"/>
          <w:sz w:val="24"/>
          <w:szCs w:val="24"/>
        </w:rPr>
        <w:t xml:space="preserve">  учащиеся</w:t>
      </w:r>
      <w:r w:rsidRPr="00D73984">
        <w:rPr>
          <w:rFonts w:ascii="Times New Roman" w:hAnsi="Times New Roman" w:cs="Times New Roman"/>
          <w:sz w:val="24"/>
          <w:szCs w:val="24"/>
        </w:rPr>
        <w:t>нашей школы.</w:t>
      </w:r>
    </w:p>
    <w:p w:rsidR="00D73984" w:rsidRDefault="00BE5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22860</wp:posOffset>
            </wp:positionV>
            <wp:extent cx="1409700" cy="1593850"/>
            <wp:effectExtent l="19050" t="0" r="0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88"/>
                    <a:stretch/>
                  </pic:blipFill>
                  <pic:spPr bwMode="auto">
                    <a:xfrm>
                      <a:off x="0" y="0"/>
                      <a:ext cx="14097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-1860550</wp:posOffset>
            </wp:positionH>
            <wp:positionV relativeFrom="paragraph">
              <wp:posOffset>314960</wp:posOffset>
            </wp:positionV>
            <wp:extent cx="1828800" cy="2470150"/>
            <wp:effectExtent l="19050" t="0" r="0" b="0"/>
            <wp:wrapSquare wrapText="bothSides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984" w:rsidRPr="00D73984">
        <w:rPr>
          <w:rFonts w:ascii="Times New Roman" w:hAnsi="Times New Roman" w:cs="Times New Roman"/>
          <w:sz w:val="24"/>
          <w:szCs w:val="24"/>
        </w:rPr>
        <w:t xml:space="preserve">Учащиеся ознакомили ребят с героическими фактами русской истории. Что означает эта ленточка? Почему сейчас она стала символом Победы? В чем смысл этой громкой акции, в которой участвуют миллионы людей в разных странах?  Школьникам раздавали ленточки черно-оранжевого цвета в память о подвиге дедов и прадедов, сокрушивших нацистов в годы Великой Отечественной войны. Волонтёры изготовили листовки «Георгиевская ленточка» и буклеты «Моя страна – моя победа!» вручая их вместе с ленточками жителям нашего села, тем самым выражая уважение к ветеранам и отдавая дань памяти павшим на поле боя. Акция </w:t>
      </w:r>
      <w:r w:rsidRPr="00BE5381">
        <w:rPr>
          <w:rFonts w:ascii="Times New Roman" w:hAnsi="Times New Roman" w:cs="Times New Roman"/>
          <w:sz w:val="24"/>
          <w:szCs w:val="24"/>
        </w:rPr>
        <w:t xml:space="preserve"> </w:t>
      </w:r>
      <w:r w:rsidR="00D73984" w:rsidRPr="00D73984">
        <w:rPr>
          <w:rFonts w:ascii="Times New Roman" w:hAnsi="Times New Roman" w:cs="Times New Roman"/>
          <w:sz w:val="24"/>
          <w:szCs w:val="24"/>
        </w:rPr>
        <w:t xml:space="preserve">«Георгиевская ленточка» – это эстафета. Эстафета народной памяти, уважения к подвигам отцов и дедов, эстафета готовности защитить свою землю, свой народ, свой язык, свое имя. Наш народ всегда был силен своим единством, именно это единство спасало Россию в самые трудные времена. Мы приобщаем детей к прошлому и настоящему своей страны, воспитываем нравственно-патриотические чувства, любовь к Родине. </w:t>
      </w:r>
    </w:p>
    <w:p w:rsidR="00D73984" w:rsidRPr="00D73984" w:rsidRDefault="00D73984">
      <w:pPr>
        <w:rPr>
          <w:rFonts w:ascii="Times New Roman" w:hAnsi="Times New Roman" w:cs="Times New Roman"/>
          <w:sz w:val="24"/>
          <w:szCs w:val="24"/>
        </w:rPr>
      </w:pPr>
    </w:p>
    <w:p w:rsidR="000A5AFA" w:rsidRDefault="000A5AFA"/>
    <w:p w:rsidR="008B73F5" w:rsidRDefault="008B73F5"/>
    <w:p w:rsidR="008B73F5" w:rsidRDefault="00BE5381">
      <w:r>
        <w:rPr>
          <w:noProof/>
          <w:lang w:eastAsia="ru-RU"/>
        </w:rPr>
        <w:t xml:space="preserve">     </w:t>
      </w:r>
    </w:p>
    <w:sectPr w:rsidR="008B73F5" w:rsidSect="00E5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7C"/>
    <w:rsid w:val="000A5AFA"/>
    <w:rsid w:val="004337DD"/>
    <w:rsid w:val="00794BBF"/>
    <w:rsid w:val="008B73F5"/>
    <w:rsid w:val="008F50DF"/>
    <w:rsid w:val="00BE5381"/>
    <w:rsid w:val="00D73984"/>
    <w:rsid w:val="00E5479F"/>
    <w:rsid w:val="00FC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Анатолия Голубчикова</dc:creator>
  <cp:lastModifiedBy>User</cp:lastModifiedBy>
  <cp:revision>2</cp:revision>
  <dcterms:created xsi:type="dcterms:W3CDTF">2022-04-26T05:29:00Z</dcterms:created>
  <dcterms:modified xsi:type="dcterms:W3CDTF">2022-04-26T05:29:00Z</dcterms:modified>
</cp:coreProperties>
</file>