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5C" w:rsidRDefault="00EE205C" w:rsidP="00837D2B">
      <w:pPr>
        <w:pStyle w:val="c0"/>
        <w:shd w:val="clear" w:color="auto" w:fill="FFFFFF"/>
        <w:spacing w:before="0" w:beforeAutospacing="0" w:after="0" w:afterAutospacing="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                  «Правила дорожного движения  и дорожные знаки»</w:t>
      </w:r>
    </w:p>
    <w:p w:rsidR="00EE205C" w:rsidRDefault="00EE205C" w:rsidP="00837D2B">
      <w:pPr>
        <w:pStyle w:val="c0"/>
        <w:shd w:val="clear" w:color="auto" w:fill="FFFFFF"/>
        <w:spacing w:before="0" w:beforeAutospacing="0" w:after="0" w:afterAutospacing="0"/>
        <w:rPr>
          <w:rStyle w:val="c3"/>
          <w:color w:val="444444"/>
          <w:sz w:val="28"/>
          <w:szCs w:val="28"/>
        </w:rPr>
      </w:pPr>
    </w:p>
    <w:p w:rsidR="00837D2B" w:rsidRDefault="00837D2B" w:rsidP="00837D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444444"/>
          <w:sz w:val="28"/>
          <w:szCs w:val="28"/>
        </w:rPr>
        <w:t>  На первый взгляд правила дорожного движения для детей просты и понятны, но обучение  ПДД проходит довольно трудно. Занятия должны быть интересными и проходить в игровой атмосфере.  Именно поэтому 21 марта в ГБОУ СОШ с.Шламка  прошло мероприятие  по профилактике дорожно - транспортного травматизма «Правила дорожного движения и дорожные знаки», где учащиеся 10</w:t>
      </w:r>
      <w:r w:rsidR="00DC644A">
        <w:rPr>
          <w:rStyle w:val="c3"/>
          <w:color w:val="444444"/>
          <w:sz w:val="28"/>
          <w:szCs w:val="28"/>
        </w:rPr>
        <w:t xml:space="preserve"> - 11 </w:t>
      </w:r>
      <w:r>
        <w:rPr>
          <w:rStyle w:val="c3"/>
          <w:color w:val="444444"/>
          <w:sz w:val="28"/>
          <w:szCs w:val="28"/>
        </w:rPr>
        <w:t xml:space="preserve"> классов   в игровой форме познакомились с Правилами дорожного движения, дорожными знаками. С помощью плакатов дорожных знаков, загадок, презентации, кроссворда учащиеся закрепили  по какой части тротуара нужно ходить и как правильно переходить дорогу; какие бывают знаки и что они означают. Узнали много нового о безопасном поведении на дорогах.</w:t>
      </w:r>
    </w:p>
    <w:p w:rsidR="00837D2B" w:rsidRDefault="00837D2B" w:rsidP="00837D2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444444"/>
          <w:sz w:val="28"/>
          <w:szCs w:val="28"/>
        </w:rPr>
        <w:t> Мероприятие проходило в веселой и непринужденной обстановке.</w:t>
      </w:r>
    </w:p>
    <w:p w:rsidR="00837D2B" w:rsidRDefault="00837D2B" w:rsidP="00837D2B">
      <w:pPr>
        <w:pStyle w:val="c2"/>
        <w:shd w:val="clear" w:color="auto" w:fill="FFFFFF"/>
        <w:spacing w:before="0" w:beforeAutospacing="0" w:after="0" w:afterAutospacing="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Ученики с удовольствием отвечали на заданные вопросы, с радостью и оживлением разгадывали кроссворд. В конце мероприятия, при практической отработке,  учащиеся без труда отвечали на заданные вопросы, выполняли задания, направленные на закрепление правил дорожного движения, культуре поведения на дороге. Это свидетельствует о том, что  мероприятие «Дорожные знаки» имело обучающий, развивающий и воспитательный характер. Цель и задачи, поставленные перед организацией данного мероприятия, достигнуты и реализованы в полном объеме.</w:t>
      </w:r>
    </w:p>
    <w:p w:rsidR="00837D2B" w:rsidRDefault="00837D2B" w:rsidP="00837D2B">
      <w:pPr>
        <w:pStyle w:val="c2"/>
        <w:shd w:val="clear" w:color="auto" w:fill="FFFFFF"/>
        <w:spacing w:before="0" w:beforeAutospacing="0" w:after="0" w:afterAutospacing="0"/>
        <w:rPr>
          <w:rStyle w:val="c3"/>
          <w:color w:val="444444"/>
          <w:sz w:val="28"/>
          <w:szCs w:val="28"/>
        </w:rPr>
      </w:pPr>
    </w:p>
    <w:p w:rsidR="00597893" w:rsidRDefault="00C81C5A">
      <w:r>
        <w:rPr>
          <w:rFonts w:ascii="Arial" w:eastAsia="Times New Roman" w:hAnsi="Arial" w:cs="Arial"/>
          <w:color w:val="000000"/>
        </w:rPr>
        <w:t xml:space="preserve">По ссылке можно посмотреть презентацию «Дорожные знаки» </w:t>
      </w:r>
      <w:hyperlink r:id="rId4" w:history="1">
        <w:r w:rsidR="00837D2B" w:rsidRPr="00FB020F">
          <w:rPr>
            <w:rStyle w:val="a3"/>
          </w:rPr>
          <w:t>https://docs.google.com/viewerng</w:t>
        </w:r>
        <w:r w:rsidR="00837D2B" w:rsidRPr="00FB020F">
          <w:rPr>
            <w:rStyle w:val="a3"/>
          </w:rPr>
          <w:t>/view</w:t>
        </w:r>
        <w:r w:rsidR="00837D2B" w:rsidRPr="00FB020F">
          <w:rPr>
            <w:rStyle w:val="a3"/>
          </w:rPr>
          <w:t>er?u</w:t>
        </w:r>
        <w:r w:rsidR="00837D2B" w:rsidRPr="00FB020F">
          <w:rPr>
            <w:rStyle w:val="a3"/>
          </w:rPr>
          <w:t>rl=https://nsportal.ru/sites/default/files/2013/02/28/prezentaciya_po_pdd.pptx</w:t>
        </w:r>
      </w:hyperlink>
      <w:r w:rsidR="00837D2B">
        <w:t>.</w:t>
      </w:r>
    </w:p>
    <w:p w:rsidR="00EE205C" w:rsidRDefault="00EE205C">
      <w:r>
        <w:rPr>
          <w:noProof/>
        </w:rPr>
        <w:lastRenderedPageBreak/>
        <w:drawing>
          <wp:inline distT="0" distB="0" distL="0" distR="0">
            <wp:extent cx="5940425" cy="7923106"/>
            <wp:effectExtent l="19050" t="0" r="3175" b="0"/>
            <wp:docPr id="1" name="Рисунок 1" descr="C:\Users\Admin\Desktop\164801400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48014003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5A" w:rsidRDefault="00C81C5A"/>
    <w:p w:rsidR="00837D2B" w:rsidRDefault="00837D2B"/>
    <w:sectPr w:rsidR="00837D2B" w:rsidSect="0059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837D2B"/>
    <w:rsid w:val="00261B22"/>
    <w:rsid w:val="00597893"/>
    <w:rsid w:val="00837D2B"/>
    <w:rsid w:val="00925038"/>
    <w:rsid w:val="00C81C5A"/>
    <w:rsid w:val="00DC644A"/>
    <w:rsid w:val="00E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7D2B"/>
  </w:style>
  <w:style w:type="paragraph" w:customStyle="1" w:styleId="c2">
    <w:name w:val="c2"/>
    <w:basedOn w:val="a"/>
    <w:rsid w:val="0083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37D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D2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viewerng/viewer?url=https://nsportal.ru/sites/default/files/2013/02/28/prezentaciya_po_pdd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2022-03-21T07:22:00Z</dcterms:created>
  <dcterms:modified xsi:type="dcterms:W3CDTF">2022-03-23T05:42:00Z</dcterms:modified>
</cp:coreProperties>
</file>