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43037" w14:textId="77777777" w:rsidR="00DA7356" w:rsidRDefault="00DA7356" w:rsidP="00DA7356">
      <w:pPr>
        <w:pStyle w:val="a3"/>
        <w:shd w:val="clear" w:color="auto" w:fill="FFFFFF"/>
        <w:spacing w:before="0" w:beforeAutospacing="0" w:after="165" w:afterAutospacing="0"/>
        <w:rPr>
          <w:color w:val="333333"/>
        </w:rPr>
      </w:pPr>
    </w:p>
    <w:p w14:paraId="71E20B46" w14:textId="6ABC3B7A" w:rsidR="00DA7356" w:rsidRPr="00DA7356" w:rsidRDefault="00DA7356" w:rsidP="00DA7356">
      <w:pPr>
        <w:pStyle w:val="a3"/>
        <w:shd w:val="clear" w:color="auto" w:fill="FFFFFF"/>
        <w:spacing w:before="0" w:beforeAutospacing="0" w:after="165" w:afterAutospacing="0"/>
        <w:jc w:val="center"/>
        <w:rPr>
          <w:i/>
          <w:iCs/>
          <w:color w:val="333333"/>
          <w:sz w:val="32"/>
          <w:szCs w:val="32"/>
        </w:rPr>
      </w:pPr>
      <w:proofErr w:type="spellStart"/>
      <w:r w:rsidRPr="00DA7356">
        <w:rPr>
          <w:i/>
          <w:iCs/>
          <w:color w:val="333333"/>
          <w:sz w:val="32"/>
          <w:szCs w:val="32"/>
        </w:rPr>
        <w:t>Военно</w:t>
      </w:r>
      <w:proofErr w:type="spellEnd"/>
      <w:r w:rsidRPr="00DA7356">
        <w:rPr>
          <w:i/>
          <w:iCs/>
          <w:color w:val="333333"/>
          <w:sz w:val="32"/>
          <w:szCs w:val="32"/>
        </w:rPr>
        <w:t xml:space="preserve"> – спортивная игра «Зарница»</w:t>
      </w:r>
    </w:p>
    <w:p w14:paraId="71705D9D" w14:textId="77777777" w:rsidR="00DA7356" w:rsidRDefault="00DA7356" w:rsidP="00DA7356">
      <w:pPr>
        <w:pStyle w:val="a3"/>
        <w:shd w:val="clear" w:color="auto" w:fill="FFFFFF"/>
        <w:spacing w:before="0" w:beforeAutospacing="0" w:after="165" w:afterAutospacing="0"/>
        <w:rPr>
          <w:color w:val="333333"/>
        </w:rPr>
      </w:pPr>
    </w:p>
    <w:p w14:paraId="56F74ECB" w14:textId="07D780AF" w:rsidR="00DA7356" w:rsidRPr="00DA7356" w:rsidRDefault="00DA7356" w:rsidP="00DA7356">
      <w:pPr>
        <w:pStyle w:val="a3"/>
        <w:shd w:val="clear" w:color="auto" w:fill="FFFFFF"/>
        <w:spacing w:before="0" w:beforeAutospacing="0" w:after="165" w:afterAutospacing="0"/>
        <w:rPr>
          <w:color w:val="333333"/>
        </w:rPr>
      </w:pPr>
      <w:r w:rsidRPr="00DA7356">
        <w:rPr>
          <w:color w:val="333333"/>
        </w:rPr>
        <w:t xml:space="preserve">В нашей школе традиционно - ежегодно проходит военно-спортивная игра «Зарница». Этот год не стал исключением. Увлекательные соревнования проводились для учащихся </w:t>
      </w:r>
      <w:r>
        <w:rPr>
          <w:color w:val="333333"/>
        </w:rPr>
        <w:t>5</w:t>
      </w:r>
      <w:r w:rsidRPr="00DA7356">
        <w:rPr>
          <w:color w:val="333333"/>
        </w:rPr>
        <w:t>-</w:t>
      </w:r>
      <w:r>
        <w:rPr>
          <w:color w:val="333333"/>
        </w:rPr>
        <w:t>11</w:t>
      </w:r>
      <w:r w:rsidRPr="00DA7356">
        <w:rPr>
          <w:color w:val="333333"/>
        </w:rPr>
        <w:t>-х классов 22 февраля. Команды-участники ждали игру с нетерпением. Начало было традиционным: общее построение, где командиры обязательно сдавали рапорт, а судьи проверили готовность каждой команды. После получения маршрутных листов все отправились на соревнования.</w:t>
      </w:r>
    </w:p>
    <w:p w14:paraId="6896A52C" w14:textId="5BEB0F43" w:rsidR="00DA7356" w:rsidRDefault="00DA7356" w:rsidP="00DA7356">
      <w:pPr>
        <w:pStyle w:val="a3"/>
        <w:shd w:val="clear" w:color="auto" w:fill="FFFFFF"/>
        <w:spacing w:before="0" w:beforeAutospacing="0" w:after="165" w:afterAutospacing="0"/>
        <w:rPr>
          <w:color w:val="333333"/>
        </w:rPr>
      </w:pPr>
      <w:r w:rsidRPr="00DA7356">
        <w:rPr>
          <w:color w:val="333333"/>
        </w:rPr>
        <w:t>Командам предстояло показать свои знания и умения на шести разных этапах игры. Переноска раненого, оказание первой медицинской помощи, разминирование поля, действие по сигналу, музыкальная разминка и викторина на военную тематику, гонки на санях и это далеко не полный перечень заданий, которые предстояло выполнить участникам. На каждом этапе команды зарабатывали баллы.</w:t>
      </w:r>
    </w:p>
    <w:p w14:paraId="63B55E38" w14:textId="721D6B43" w:rsidR="00DA7356" w:rsidRPr="00DA7356" w:rsidRDefault="00DA7356" w:rsidP="00DA7356">
      <w:pPr>
        <w:pStyle w:val="a3"/>
        <w:shd w:val="clear" w:color="auto" w:fill="FFFFFF"/>
        <w:spacing w:before="0" w:beforeAutospacing="0" w:after="165" w:afterAutospacing="0"/>
        <w:rPr>
          <w:color w:val="333333"/>
        </w:rPr>
      </w:pPr>
      <w:r>
        <w:rPr>
          <w:noProof/>
        </w:rPr>
        <w:drawing>
          <wp:inline distT="0" distB="0" distL="0" distR="0" wp14:anchorId="2DC3528F" wp14:editId="0ABD22E5">
            <wp:extent cx="2028726" cy="1981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582"/>
                    <a:stretch/>
                  </pic:blipFill>
                  <pic:spPr bwMode="auto">
                    <a:xfrm>
                      <a:off x="0" y="0"/>
                      <a:ext cx="2039971" cy="1992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color w:val="333333"/>
        </w:rPr>
        <w:t xml:space="preserve">                           </w:t>
      </w:r>
      <w:r>
        <w:rPr>
          <w:noProof/>
        </w:rPr>
        <w:drawing>
          <wp:inline distT="0" distB="0" distL="0" distR="0" wp14:anchorId="68C51771" wp14:editId="0312BB22">
            <wp:extent cx="2115968" cy="194519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004" b="10835"/>
                    <a:stretch/>
                  </pic:blipFill>
                  <pic:spPr bwMode="auto">
                    <a:xfrm>
                      <a:off x="0" y="0"/>
                      <a:ext cx="2130453" cy="1958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4B8A9B" w14:textId="77777777" w:rsidR="00DA7356" w:rsidRPr="00DA7356" w:rsidRDefault="00DA7356" w:rsidP="00DA7356">
      <w:pPr>
        <w:pStyle w:val="a3"/>
        <w:shd w:val="clear" w:color="auto" w:fill="FFFFFF"/>
        <w:spacing w:before="0" w:beforeAutospacing="0" w:after="165" w:afterAutospacing="0"/>
        <w:rPr>
          <w:color w:val="333333"/>
        </w:rPr>
      </w:pPr>
      <w:r w:rsidRPr="00DA7356">
        <w:rPr>
          <w:color w:val="333333"/>
        </w:rPr>
        <w:t>Игра проходила очень дружно и организованно. Каждый из участников понимал, что сегодня действительно «Один за всех, и все за одного». Даже педагоги не остались в стороне от этих увлекательных состязаний, как могли, помогали своим воспитанникам и, конечно же, переживали за них.</w:t>
      </w:r>
    </w:p>
    <w:p w14:paraId="4B1165A7" w14:textId="77777777" w:rsidR="00DA7356" w:rsidRPr="00DA7356" w:rsidRDefault="00DA7356" w:rsidP="00DA7356">
      <w:pPr>
        <w:pStyle w:val="a3"/>
        <w:shd w:val="clear" w:color="auto" w:fill="FFFFFF"/>
        <w:spacing w:before="0" w:beforeAutospacing="0" w:after="165" w:afterAutospacing="0"/>
        <w:rPr>
          <w:color w:val="333333"/>
        </w:rPr>
      </w:pPr>
      <w:r w:rsidRPr="00DA7356">
        <w:rPr>
          <w:color w:val="333333"/>
        </w:rPr>
        <w:t>Все команды прошли этапы очень достойно. Кто-то оказался лучшим в одном, а кто-то – в другом. С огромным нетерпением участники ожидали самого ответственного момента — подведения итогов соревнований. Судьям пришлось в этот день нелегко: команды настолько хорошо выступали, что определить лучших было очень трудно. Но итоги были подведены. Победителем стала одна команда из разных возрастных групп, начальное звено и средняя школа. Все команды-участницы получили грамоты, а победители еще и сладкие призы. В заключение игры мокрых и снежных, немного замерзших ребят ждала вкусная каша и горячий чай.</w:t>
      </w:r>
    </w:p>
    <w:p w14:paraId="75758F8E" w14:textId="77777777" w:rsidR="00DA7356" w:rsidRPr="00DA7356" w:rsidRDefault="00DA7356" w:rsidP="00DA7356">
      <w:pPr>
        <w:pStyle w:val="a3"/>
        <w:shd w:val="clear" w:color="auto" w:fill="FFFFFF"/>
        <w:spacing w:before="0" w:beforeAutospacing="0" w:after="165" w:afterAutospacing="0"/>
        <w:rPr>
          <w:color w:val="333333"/>
        </w:rPr>
      </w:pPr>
      <w:r w:rsidRPr="00DA7356">
        <w:rPr>
          <w:color w:val="333333"/>
        </w:rPr>
        <w:t>Несомненно, в ходе подобных игр учащиеся приобретают практические навыки начальной военной подготовки и медицины, спортивные умения и навыки. И, конечно же, игровые моменты создают интерес, вызывают стремления ежегодно проводить такие мероприятия и позволяют лучше усвоить и закрепить имеющийся теоретический материал на практике. Такие соревнования формируют и развивают морально-психологические качества учащихся.</w:t>
      </w:r>
    </w:p>
    <w:p w14:paraId="3A113D43" w14:textId="77777777" w:rsidR="00DA7356" w:rsidRPr="00DA7356" w:rsidRDefault="00DA7356" w:rsidP="00DA7356">
      <w:pPr>
        <w:pStyle w:val="a3"/>
        <w:shd w:val="clear" w:color="auto" w:fill="FFFFFF"/>
        <w:spacing w:before="0" w:beforeAutospacing="0" w:after="165" w:afterAutospacing="0"/>
        <w:rPr>
          <w:color w:val="333333"/>
        </w:rPr>
      </w:pPr>
      <w:r w:rsidRPr="00DA7356">
        <w:rPr>
          <w:color w:val="333333"/>
        </w:rPr>
        <w:t>Патриотическое воспитание возрождается и сейчас, а игра «Зарница» до сих пор любимая военно-спортивная игра школьников.</w:t>
      </w:r>
    </w:p>
    <w:p w14:paraId="1DD4D7CC" w14:textId="77777777" w:rsidR="003E5200" w:rsidRDefault="003E5200"/>
    <w:sectPr w:rsidR="003E5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093"/>
    <w:rsid w:val="003E5200"/>
    <w:rsid w:val="00676093"/>
    <w:rsid w:val="00DA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CB527"/>
  <w15:chartTrackingRefBased/>
  <w15:docId w15:val="{F8624760-2D8F-42FF-BCA2-26C14C1EE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7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7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340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2021-04-02T11:00:00Z</dcterms:created>
  <dcterms:modified xsi:type="dcterms:W3CDTF">2021-04-02T11:08:00Z</dcterms:modified>
</cp:coreProperties>
</file>