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91" w:rsidRDefault="009C6D91" w:rsidP="009C6D91">
      <w:pPr>
        <w:pStyle w:val="western"/>
        <w:spacing w:after="238" w:line="324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 снова нас ждала «Зарница»</w:t>
      </w:r>
    </w:p>
    <w:p w:rsidR="009C6D91" w:rsidRDefault="009C6D91" w:rsidP="009C6D91">
      <w:pPr>
        <w:pStyle w:val="western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601345</wp:posOffset>
            </wp:positionV>
            <wp:extent cx="5724525" cy="3556635"/>
            <wp:effectExtent l="0" t="0" r="9525" b="5715"/>
            <wp:wrapSquare wrapText="bothSides"/>
            <wp:docPr id="3" name="Рисунок 3" descr="SAM_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8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0" r="490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5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4830445</wp:posOffset>
            </wp:positionV>
            <wp:extent cx="5715000" cy="2552700"/>
            <wp:effectExtent l="0" t="0" r="0" b="0"/>
            <wp:wrapSquare wrapText="bothSides"/>
            <wp:docPr id="2" name="Рисунок 2" descr="SAM_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38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9834" r="2449" b="3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       Традиционно каждый год в школе проходит военно-спортивная игра «Зарница». Этот год не стал исключением. Увлекательные соревнования проводились для учащихся 5 и 6-х классов 18 декабря. Команды-участницы ждали игру с нетерпением. Начало было традиционным: общее построение, где командиры обязательно сдавали рапорт, а судьи проверили готовность каждой команды. После получения маршрутных листов все отправились  выполнять задания.</w:t>
      </w:r>
    </w:p>
    <w:p w:rsidR="009C6D91" w:rsidRDefault="009C6D91" w:rsidP="009C6D91">
      <w:pPr>
        <w:pStyle w:val="western"/>
        <w:jc w:val="both"/>
      </w:pPr>
      <w:r>
        <w:rPr>
          <w:color w:val="000000"/>
        </w:rPr>
        <w:t>Командам предстояло показать свои знания и умения на шести разных этапах игры. Переноска раненого, оказание первой медицинской помощи, стрельба в цель, действие по сигналу ГО, викторина на военную тематику.  И это далеко не полный перечень заданий, которые предстояло выполнить участникам,  сюда же мы включили нормативы ГТО. На каждом этапе команды зарабатывали баллы.</w:t>
      </w:r>
    </w:p>
    <w:p w:rsidR="009C6D91" w:rsidRDefault="009C6D91" w:rsidP="009C6D91">
      <w:pPr>
        <w:pStyle w:val="western"/>
        <w:jc w:val="both"/>
      </w:pPr>
      <w:r>
        <w:rPr>
          <w:color w:val="000000"/>
        </w:rPr>
        <w:lastRenderedPageBreak/>
        <w:t xml:space="preserve">Игра проходила очень дружно и организованно. Каждый из участников понимал, что сегодня действительно «Один за всех, и все за одного». </w:t>
      </w:r>
    </w:p>
    <w:p w:rsidR="009C6D91" w:rsidRDefault="009C6D91" w:rsidP="009C6D91">
      <w:pPr>
        <w:pStyle w:val="western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31115</wp:posOffset>
            </wp:positionV>
            <wp:extent cx="4352925" cy="2857500"/>
            <wp:effectExtent l="0" t="0" r="9525" b="0"/>
            <wp:wrapSquare wrapText="bothSides"/>
            <wp:docPr id="1" name="Рисунок 1" descr="SAM_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38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20175" r="430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  Все команды прошли этапы  достойно. Кто-то оказался лучшим в одном, а кто-то – в другом задании.</w:t>
      </w:r>
    </w:p>
    <w:p w:rsidR="009C6D91" w:rsidRDefault="009C6D91" w:rsidP="009C6D91">
      <w:pPr>
        <w:pStyle w:val="western"/>
        <w:jc w:val="both"/>
      </w:pPr>
      <w:r>
        <w:rPr>
          <w:color w:val="000000"/>
        </w:rPr>
        <w:t xml:space="preserve">    Несомненно, в ходе подобных игр учащиеся приобретают практические навыки начальной военной подготовки и медицины, спортивные умения и навыки. И, конечно же, игровые моменты создают интерес, вызывают стремление ежегодно участвовать в подобных  мероприятиях,  позволяющих  лучше усвоить и закрепить имеющийся теоретический материал на практике. Такие соревнования формируют и развивают морально-психологические качества учащихся.</w:t>
      </w:r>
    </w:p>
    <w:p w:rsidR="009C6D91" w:rsidRDefault="009C6D91" w:rsidP="009C6D91">
      <w:pPr>
        <w:pStyle w:val="a3"/>
        <w:spacing w:after="240" w:line="324" w:lineRule="auto"/>
        <w:jc w:val="both"/>
      </w:pPr>
    </w:p>
    <w:p w:rsidR="009C6D91" w:rsidRDefault="009C6D91" w:rsidP="009C6D91">
      <w:pPr>
        <w:pStyle w:val="a3"/>
        <w:spacing w:after="240" w:line="324" w:lineRule="auto"/>
        <w:jc w:val="both"/>
      </w:pPr>
    </w:p>
    <w:p w:rsidR="009C6D91" w:rsidRDefault="009C6D91" w:rsidP="009C6D91"/>
    <w:p w:rsidR="008021C6" w:rsidRDefault="008021C6">
      <w:bookmarkStart w:id="0" w:name="_GoBack"/>
      <w:bookmarkEnd w:id="0"/>
    </w:p>
    <w:sectPr w:rsidR="0080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D2"/>
    <w:rsid w:val="008021C6"/>
    <w:rsid w:val="009C6D91"/>
    <w:rsid w:val="00C070D2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C6D91"/>
    <w:pPr>
      <w:spacing w:before="100" w:beforeAutospacing="1" w:after="119"/>
    </w:pPr>
  </w:style>
  <w:style w:type="paragraph" w:customStyle="1" w:styleId="western">
    <w:name w:val="western"/>
    <w:basedOn w:val="a"/>
    <w:rsid w:val="009C6D91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C6D91"/>
    <w:pPr>
      <w:spacing w:before="100" w:beforeAutospacing="1" w:after="119"/>
    </w:pPr>
  </w:style>
  <w:style w:type="paragraph" w:customStyle="1" w:styleId="western">
    <w:name w:val="western"/>
    <w:basedOn w:val="a"/>
    <w:rsid w:val="009C6D91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5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1283</Characters>
  <Application>Microsoft Office Word</Application>
  <DocSecurity>0</DocSecurity>
  <Lines>10</Lines>
  <Paragraphs>3</Paragraphs>
  <ScaleCrop>false</ScaleCrop>
  <Company>LESHIY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2019-12-19T15:17:00Z</dcterms:created>
  <dcterms:modified xsi:type="dcterms:W3CDTF">2019-12-19T15:17:00Z</dcterms:modified>
</cp:coreProperties>
</file>